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 xml:space="preserve">REGULAMIN DLA  PUBLICZNOŚCI „WIECZORÓW TUMSKICH” </w:t>
      </w:r>
    </w:p>
    <w:p>
      <w:pPr>
        <w:pStyle w:val="Normal"/>
        <w:jc w:val="center"/>
        <w:rPr/>
      </w:pPr>
      <w:r>
        <w:rPr>
          <w:b/>
          <w:bCs/>
        </w:rPr>
        <w:t>W TRAKCIE EPIDEMII COVID-19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1. Każdy uczestnik zobowiązany jest do noszenia maseczki ochronnej, przyłbicy lub szalika zakrywających zarówno usta, jak i nos, zapewnionej we własnym zakresie, przez cały czas trwania wydarzenia, od wejścia aż do opuszczenia obiektu (miejsca, w którym odbywa się wydarzenie).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2a. Publiczność zajmuje tylko oznakowane miejsca siedzące. Zabrania się zajmowania innych miejsc. </w:t>
      </w:r>
    </w:p>
    <w:p>
      <w:pPr>
        <w:pStyle w:val="Normal"/>
        <w:jc w:val="both"/>
        <w:rPr/>
      </w:pPr>
      <w:r>
        <w:rPr>
          <w:b w:val="false"/>
          <w:bCs w:val="false"/>
        </w:rPr>
        <w:t>2b. Zajmowanie miejsc obok siebie dopuszczalne jest dla następujących osób:</w:t>
      </w:r>
    </w:p>
    <w:p>
      <w:pPr>
        <w:pStyle w:val="Normal"/>
        <w:jc w:val="both"/>
        <w:rPr/>
      </w:pPr>
      <w:r>
        <w:rPr>
          <w:b w:val="false"/>
          <w:bCs w:val="false"/>
        </w:rPr>
        <w:t>- rodzic z dzieckiem poniżej 13. roku życia;</w:t>
      </w:r>
    </w:p>
    <w:p>
      <w:pPr>
        <w:pStyle w:val="Normal"/>
        <w:jc w:val="both"/>
        <w:rPr/>
      </w:pPr>
      <w:r>
        <w:rPr>
          <w:b w:val="false"/>
          <w:bCs w:val="false"/>
        </w:rPr>
        <w:t>- opiekun z osobą, która ze względu na stan zdrowia nie może poruszać się samodzielnie, opiekun z osobą z orzeczeniem o niepełnosprawności lub osobą z orzeczeniem o stopniu niepełnosprawności;</w:t>
      </w:r>
    </w:p>
    <w:p>
      <w:pPr>
        <w:pStyle w:val="Normal"/>
        <w:jc w:val="both"/>
        <w:rPr/>
      </w:pPr>
      <w:r>
        <w:rPr>
          <w:b w:val="false"/>
          <w:bCs w:val="false"/>
        </w:rPr>
        <w:t>- osób wspólnie zamieszkujących lub gospodarujących.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3. Przebywanie na terenie obiektu możliwe jest z zachowaniem odległości między osobami (min. 1,5 m). Dotyczy to również stania w kolejkach do wejścia oraz do wyjścia (odległość 2 m).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4. Przed wejściem do obiektu każdy uczestnik zobowiązany jest do złożenia pisemnego oświadczenia, iż według swej najlepszej wiedzy nie jest osobą zarażoną koronawirusem, nie przebywa na kwarantannie lub pod nadzorem epidemiologicznym, a także do oświadczenia o zapoznaniu się z niniejszym regulaminem.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. Do dyspozycji uczestników Organizator zapewnia płyny dezynfekcyjne w obszarze wejścia i wyjścia. Przed wejściem na teren obiektu należy zdezynfekować ręce.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6</w:t>
      </w:r>
      <w:r>
        <w:rPr>
          <w:b w:val="false"/>
          <w:bCs w:val="false"/>
        </w:rPr>
        <w:t xml:space="preserve">. Wyjście </w:t>
      </w:r>
      <w:r>
        <w:rPr>
          <w:b w:val="false"/>
          <w:bCs w:val="false"/>
        </w:rPr>
        <w:t xml:space="preserve">i wyjście </w:t>
      </w:r>
      <w:r>
        <w:rPr>
          <w:b w:val="false"/>
          <w:bCs w:val="false"/>
        </w:rPr>
        <w:t>publiczności odbywać się będzie według wskazań personelu, z uwzględnieniem odpowiedniego marginesu czasowego na bezpieczne przemieszczanie się w celu ograniczenia nadmiernego gromadzenia się osób.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7</w:t>
      </w:r>
      <w:r>
        <w:rPr>
          <w:b w:val="false"/>
          <w:bCs w:val="false"/>
        </w:rPr>
        <w:t>. Organizator udostępnia uczestnikom informacje i regulamin w zakresie zasad bezpieczeństwa, w szczególności poprzez zdalne środki komunikacji.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8</w:t>
      </w:r>
      <w:r>
        <w:rPr>
          <w:b w:val="false"/>
          <w:bCs w:val="false"/>
        </w:rPr>
        <w:t>. Uczestniczenie w wydarzeniu jest równoznaczne z akceptacją powyższego regulaminu przez uczestnika.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Oświadczam, iż zapoznałam/zapoznałem się z regulaminem Wieczorów Tumskich organizowanych przez Fundację PRO ARTE 2002 z siedzibą przy ul. Chorzowskiej 10/2 52-023 we Wrocławiu i akceptuję powyższe ustalenia.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…………………</w:t>
      </w:r>
      <w:r>
        <w:rPr>
          <w:b w:val="false"/>
          <w:bCs w:val="false"/>
        </w:rPr>
        <w:t>..               ………………………………………….       …………………………..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          </w:t>
      </w:r>
      <w:r>
        <w:rPr>
          <w:b w:val="false"/>
          <w:bCs w:val="false"/>
        </w:rPr>
        <w:t xml:space="preserve">data                                              imię i nazwisko                                            podpis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LibreOffice/5.3.4.2$Windows_x86 LibreOffice_project/f82d347ccc0be322489bf7da61d7e4ad13fe2ff3</Application>
  <Pages>1</Pages>
  <Words>295</Words>
  <Characters>1910</Characters>
  <CharactersWithSpaces>2312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2020-07-16T12:57:50Z</dcterms:created>
  <dc:creator/>
  <dc:description/>
  <dc:language>pl-PL</dc:language>
  <cp:lastModifiedBy/>
  <dcterms:modified xsi:type="dcterms:W3CDTF">2020-07-16T12:59:29Z</dcterms:modified>
  <cp:revision>1</cp:revision>
  <dc:subject/>
  <dc:title/>
</cp:coreProperties>
</file>